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F" w:rsidRPr="00105F67" w:rsidRDefault="00105F67" w:rsidP="00105F67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105F67">
        <w:rPr>
          <w:rFonts w:asciiTheme="majorHAnsi" w:hAnsiTheme="majorHAnsi"/>
          <w:b/>
          <w:sz w:val="20"/>
          <w:szCs w:val="20"/>
        </w:rPr>
        <w:t xml:space="preserve">Checklist for </w:t>
      </w:r>
      <w:r w:rsidRPr="00105F67">
        <w:rPr>
          <w:rFonts w:asciiTheme="majorHAnsi" w:hAnsiTheme="majorHAnsi"/>
          <w:b/>
          <w:sz w:val="20"/>
          <w:szCs w:val="20"/>
          <w:u w:val="single"/>
        </w:rPr>
        <w:t>MEDICAL STUDENT VOLUNTEERS</w:t>
      </w:r>
    </w:p>
    <w:p w:rsidR="00105F67" w:rsidRPr="00105F67" w:rsidRDefault="00105F67" w:rsidP="00105F67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105F67">
        <w:rPr>
          <w:rFonts w:asciiTheme="majorHAnsi" w:hAnsiTheme="majorHAnsi"/>
          <w:b/>
          <w:sz w:val="20"/>
          <w:szCs w:val="20"/>
        </w:rPr>
        <w:t>Before clinic:</w:t>
      </w:r>
    </w:p>
    <w:p w:rsidR="00105F67" w:rsidRPr="00105F67" w:rsidRDefault="00105F67" w:rsidP="00105F67">
      <w:pPr>
        <w:pStyle w:val="ListParagraph"/>
        <w:numPr>
          <w:ilvl w:val="0"/>
          <w:numId w:val="3"/>
        </w:numPr>
        <w:spacing w:line="300" w:lineRule="auto"/>
        <w:ind w:left="108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Bring stethoscope, ID badge, pen</w:t>
      </w:r>
    </w:p>
    <w:p w:rsidR="00105F67" w:rsidRPr="00105F67" w:rsidRDefault="00105F67" w:rsidP="00105F67">
      <w:pPr>
        <w:pStyle w:val="ListParagraph"/>
        <w:numPr>
          <w:ilvl w:val="0"/>
          <w:numId w:val="3"/>
        </w:numPr>
        <w:spacing w:line="300" w:lineRule="auto"/>
        <w:ind w:left="108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Show up on time (5.00 pm)</w:t>
      </w:r>
    </w:p>
    <w:p w:rsidR="00105F67" w:rsidRPr="00105F67" w:rsidRDefault="00105F67" w:rsidP="00105F67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105F67">
        <w:rPr>
          <w:rFonts w:asciiTheme="majorHAnsi" w:hAnsiTheme="majorHAnsi"/>
          <w:b/>
          <w:sz w:val="20"/>
          <w:szCs w:val="20"/>
        </w:rPr>
        <w:t>During clinic:</w:t>
      </w:r>
    </w:p>
    <w:p w:rsidR="00105F67" w:rsidRPr="00105F67" w:rsidRDefault="00105F67" w:rsidP="00105F67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Sign in</w:t>
      </w:r>
    </w:p>
    <w:p w:rsidR="00105F67" w:rsidRPr="00105F67" w:rsidRDefault="00105F67" w:rsidP="00105F67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Get a new </w:t>
      </w:r>
      <w:proofErr w:type="spellStart"/>
      <w:r w:rsidRPr="00105F67">
        <w:rPr>
          <w:rFonts w:asciiTheme="majorHAnsi" w:hAnsiTheme="majorHAnsi"/>
          <w:sz w:val="16"/>
          <w:szCs w:val="16"/>
        </w:rPr>
        <w:t>HoPI</w:t>
      </w:r>
      <w:proofErr w:type="spellEnd"/>
      <w:r w:rsidRPr="00105F67">
        <w:rPr>
          <w:rFonts w:asciiTheme="majorHAnsi" w:hAnsiTheme="majorHAnsi"/>
          <w:sz w:val="16"/>
          <w:szCs w:val="16"/>
        </w:rPr>
        <w:t xml:space="preserve"> sheet for each patient (new sheets located on a clipboard next to the “To Be Seen” bin)</w:t>
      </w:r>
    </w:p>
    <w:p w:rsidR="00105F67" w:rsidRPr="00105F67" w:rsidRDefault="00105F67" w:rsidP="00105F67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Take patient vitals and </w:t>
      </w:r>
      <w:proofErr w:type="spellStart"/>
      <w:r w:rsidRPr="00105F67">
        <w:rPr>
          <w:rFonts w:asciiTheme="majorHAnsi" w:hAnsiTheme="majorHAnsi"/>
          <w:sz w:val="16"/>
          <w:szCs w:val="16"/>
        </w:rPr>
        <w:t>HoPI</w:t>
      </w:r>
      <w:proofErr w:type="spellEnd"/>
      <w:r w:rsidRPr="00105F67">
        <w:rPr>
          <w:rFonts w:asciiTheme="majorHAnsi" w:hAnsiTheme="majorHAnsi"/>
          <w:sz w:val="16"/>
          <w:szCs w:val="16"/>
        </w:rPr>
        <w:t>; physical exam (as needed)</w:t>
      </w:r>
    </w:p>
    <w:p w:rsidR="00105F67" w:rsidRPr="00105F67" w:rsidRDefault="00105F67" w:rsidP="00105F67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Present to attending</w:t>
      </w:r>
    </w:p>
    <w:p w:rsidR="00105F67" w:rsidRPr="00105F67" w:rsidRDefault="00105F67" w:rsidP="00105F67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  <w:u w:val="single"/>
        </w:rPr>
        <w:t>Assist</w:t>
      </w:r>
      <w:r w:rsidRPr="00105F67">
        <w:rPr>
          <w:rFonts w:asciiTheme="majorHAnsi" w:hAnsiTheme="majorHAnsi"/>
          <w:sz w:val="16"/>
          <w:szCs w:val="16"/>
        </w:rPr>
        <w:t xml:space="preserve"> with </w:t>
      </w:r>
      <w:r w:rsidRPr="00105F67">
        <w:rPr>
          <w:rFonts w:asciiTheme="majorHAnsi" w:hAnsiTheme="majorHAnsi"/>
          <w:b/>
          <w:sz w:val="16"/>
          <w:szCs w:val="16"/>
        </w:rPr>
        <w:t>patient check-out</w:t>
      </w:r>
      <w:r w:rsidRPr="00105F67">
        <w:rPr>
          <w:rFonts w:asciiTheme="majorHAnsi" w:hAnsiTheme="majorHAnsi"/>
          <w:sz w:val="16"/>
          <w:szCs w:val="16"/>
        </w:rPr>
        <w:t xml:space="preserve"> (prescriptions, diagnostic testing, education, etc.)</w:t>
      </w:r>
    </w:p>
    <w:p w:rsidR="00105F67" w:rsidRPr="00105F67" w:rsidRDefault="00105F67" w:rsidP="00105F67">
      <w:pPr>
        <w:pStyle w:val="ListParagraph"/>
        <w:numPr>
          <w:ilvl w:val="4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TEAM UP WITH A CLINIC STAFF MEMBER OR MED STUDENT COORDINATOR.</w:t>
      </w:r>
    </w:p>
    <w:p w:rsidR="00105F67" w:rsidRPr="00105F67" w:rsidRDefault="00105F67" w:rsidP="00105F67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VERIFY that all forms have been filled out properly</w:t>
      </w:r>
    </w:p>
    <w:p w:rsidR="00105F67" w:rsidRPr="00105F67" w:rsidRDefault="00105F67" w:rsidP="00105F67">
      <w:pPr>
        <w:pStyle w:val="ListParagraph"/>
        <w:numPr>
          <w:ilvl w:val="0"/>
          <w:numId w:val="7"/>
        </w:numPr>
        <w:spacing w:line="300" w:lineRule="auto"/>
        <w:ind w:left="144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>Lab tests</w:t>
      </w:r>
    </w:p>
    <w:p w:rsidR="00105F67" w:rsidRPr="00105F67" w:rsidRDefault="00105F67" w:rsidP="00105F67">
      <w:pPr>
        <w:pStyle w:val="ListParagraph"/>
        <w:numPr>
          <w:ilvl w:val="1"/>
          <w:numId w:val="10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ICD-9 codes (look up online)</w:t>
      </w:r>
    </w:p>
    <w:p w:rsidR="00105F67" w:rsidRPr="00105F67" w:rsidRDefault="00105F67" w:rsidP="00105F67">
      <w:pPr>
        <w:pStyle w:val="ListParagraph"/>
        <w:numPr>
          <w:ilvl w:val="1"/>
          <w:numId w:val="10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Signatures and dates</w:t>
      </w:r>
    </w:p>
    <w:p w:rsidR="00105F67" w:rsidRPr="00105F67" w:rsidRDefault="00105F67" w:rsidP="00105F67">
      <w:pPr>
        <w:pStyle w:val="ListParagraph"/>
        <w:numPr>
          <w:ilvl w:val="1"/>
          <w:numId w:val="10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Patient’s info</w:t>
      </w:r>
    </w:p>
    <w:p w:rsidR="00105F67" w:rsidRPr="00105F67" w:rsidRDefault="00105F67" w:rsidP="00105F67">
      <w:pPr>
        <w:pStyle w:val="ListParagraph"/>
        <w:numPr>
          <w:ilvl w:val="1"/>
          <w:numId w:val="10"/>
        </w:numPr>
        <w:spacing w:line="300" w:lineRule="auto"/>
        <w:ind w:left="180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>White copy goes with patient, yellow gets folded and put in the patient’s “Labs” tab</w:t>
      </w:r>
    </w:p>
    <w:p w:rsidR="00105F67" w:rsidRPr="00105F67" w:rsidRDefault="00105F67" w:rsidP="00105F67">
      <w:pPr>
        <w:pStyle w:val="ListParagraph"/>
        <w:numPr>
          <w:ilvl w:val="1"/>
          <w:numId w:val="10"/>
        </w:numPr>
        <w:spacing w:line="300" w:lineRule="auto"/>
        <w:ind w:left="180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 xml:space="preserve">Instruction sheet (to patient) </w:t>
      </w:r>
      <w:r w:rsidRPr="00105F67">
        <w:rPr>
          <w:rFonts w:asciiTheme="majorHAnsi" w:hAnsiTheme="majorHAnsi"/>
          <w:b/>
          <w:sz w:val="16"/>
          <w:szCs w:val="16"/>
        </w:rPr>
        <w:sym w:font="Wingdings" w:char="F0E0"/>
      </w:r>
      <w:r w:rsidRPr="00105F67">
        <w:rPr>
          <w:rFonts w:asciiTheme="majorHAnsi" w:hAnsiTheme="majorHAnsi"/>
          <w:b/>
          <w:sz w:val="16"/>
          <w:szCs w:val="16"/>
        </w:rPr>
        <w:t xml:space="preserve"> EMPHASIZE HIGHLIGHTED PORTIONS AT DISCHARGE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1530"/>
        </w:tabs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Patients need to take the white copy of the lab form to Martha Morehouse.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1530"/>
        </w:tabs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MM is a walk-in clinic. (Some </w:t>
      </w:r>
      <w:proofErr w:type="spellStart"/>
      <w:r w:rsidRPr="00105F67">
        <w:rPr>
          <w:rFonts w:asciiTheme="majorHAnsi" w:hAnsiTheme="majorHAnsi"/>
          <w:sz w:val="16"/>
          <w:szCs w:val="16"/>
        </w:rPr>
        <w:t>appts</w:t>
      </w:r>
      <w:proofErr w:type="spellEnd"/>
      <w:r w:rsidRPr="00105F67">
        <w:rPr>
          <w:rFonts w:asciiTheme="majorHAnsi" w:hAnsiTheme="majorHAnsi"/>
          <w:sz w:val="16"/>
          <w:szCs w:val="16"/>
        </w:rPr>
        <w:t xml:space="preserve"> are available </w:t>
      </w:r>
      <w:r w:rsidRPr="00105F67">
        <w:rPr>
          <w:rFonts w:asciiTheme="majorHAnsi" w:hAnsiTheme="majorHAnsi"/>
          <w:sz w:val="16"/>
          <w:szCs w:val="16"/>
        </w:rPr>
        <w:sym w:font="Wingdings" w:char="F0E0"/>
      </w:r>
      <w:r w:rsidRPr="00105F67">
        <w:rPr>
          <w:rFonts w:asciiTheme="majorHAnsi" w:hAnsiTheme="majorHAnsi"/>
          <w:sz w:val="16"/>
          <w:szCs w:val="16"/>
        </w:rPr>
        <w:t xml:space="preserve"> patients should call to arrange this.)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1530"/>
        </w:tabs>
        <w:spacing w:line="300" w:lineRule="auto"/>
        <w:ind w:left="216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IMMEDIATELY after getting the test done, </w:t>
      </w:r>
      <w:r w:rsidRPr="00105F67">
        <w:rPr>
          <w:rFonts w:asciiTheme="majorHAnsi" w:hAnsiTheme="majorHAnsi"/>
          <w:b/>
          <w:sz w:val="16"/>
          <w:szCs w:val="16"/>
        </w:rPr>
        <w:t>the patient should call and make a follow-up appointment with Noor Clinic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1530"/>
        </w:tabs>
        <w:spacing w:line="300" w:lineRule="auto"/>
        <w:ind w:left="216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Patients SHOULD NOT call to ask about lab results.  </w:t>
      </w:r>
      <w:r w:rsidRPr="00105F67">
        <w:rPr>
          <w:rFonts w:asciiTheme="majorHAnsi" w:hAnsiTheme="majorHAnsi"/>
          <w:b/>
          <w:sz w:val="16"/>
          <w:szCs w:val="16"/>
        </w:rPr>
        <w:t>We only call if there is a need for follow-up.</w:t>
      </w:r>
    </w:p>
    <w:p w:rsidR="00105F67" w:rsidRPr="00105F67" w:rsidRDefault="00105F67" w:rsidP="00105F67">
      <w:pPr>
        <w:pStyle w:val="ListParagraph"/>
        <w:numPr>
          <w:ilvl w:val="0"/>
          <w:numId w:val="7"/>
        </w:numPr>
        <w:spacing w:line="300" w:lineRule="auto"/>
        <w:ind w:left="144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>Radiology/Imaging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ICD-9 codes and a brief history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Signatures and dates (on </w:t>
      </w:r>
      <w:r w:rsidRPr="00105F67">
        <w:rPr>
          <w:rFonts w:asciiTheme="majorHAnsi" w:hAnsiTheme="majorHAnsi"/>
          <w:b/>
          <w:sz w:val="16"/>
          <w:szCs w:val="16"/>
        </w:rPr>
        <w:t>BOTH sides</w:t>
      </w:r>
      <w:r w:rsidRPr="00105F67">
        <w:rPr>
          <w:rFonts w:asciiTheme="majorHAnsi" w:hAnsiTheme="majorHAnsi"/>
          <w:sz w:val="16"/>
          <w:szCs w:val="16"/>
        </w:rPr>
        <w:t>, if needed)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Patient’s info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>Patient gets a COPY, the original is put on a clipboard designated for radiology and referral requests (located by the “Need to be Checked” bin)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Instruction sheet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2610"/>
        </w:tabs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Patients must wait until the FOLLOWING MONDAY to make appointment.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2610"/>
        </w:tabs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Patients should ID themselves as Noor patients.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2610"/>
        </w:tabs>
        <w:spacing w:line="300" w:lineRule="auto"/>
        <w:ind w:left="216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After getting the test done, the patient should </w:t>
      </w:r>
      <w:r w:rsidRPr="00105F67">
        <w:rPr>
          <w:rFonts w:asciiTheme="majorHAnsi" w:hAnsiTheme="majorHAnsi"/>
          <w:b/>
          <w:sz w:val="16"/>
          <w:szCs w:val="16"/>
        </w:rPr>
        <w:t>immediately call and make a follow-up appointment with Noor Clinic.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tabs>
          <w:tab w:val="left" w:pos="2610"/>
        </w:tabs>
        <w:spacing w:line="300" w:lineRule="auto"/>
        <w:ind w:left="216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Patients SHOULD NOT call to ask about </w:t>
      </w:r>
      <w:r w:rsidRPr="00105F67">
        <w:rPr>
          <w:rFonts w:asciiTheme="majorHAnsi" w:hAnsiTheme="majorHAnsi"/>
          <w:sz w:val="16"/>
          <w:szCs w:val="16"/>
        </w:rPr>
        <w:t>test</w:t>
      </w:r>
      <w:r w:rsidRPr="00105F67">
        <w:rPr>
          <w:rFonts w:asciiTheme="majorHAnsi" w:hAnsiTheme="majorHAnsi"/>
          <w:sz w:val="16"/>
          <w:szCs w:val="16"/>
        </w:rPr>
        <w:t xml:space="preserve"> results.  </w:t>
      </w:r>
      <w:r w:rsidRPr="00105F67">
        <w:rPr>
          <w:rFonts w:asciiTheme="majorHAnsi" w:hAnsiTheme="majorHAnsi"/>
          <w:b/>
          <w:sz w:val="16"/>
          <w:szCs w:val="16"/>
        </w:rPr>
        <w:t>We only call if there is a need for follow-up.</w:t>
      </w:r>
    </w:p>
    <w:p w:rsidR="00105F67" w:rsidRPr="00105F67" w:rsidRDefault="00105F67" w:rsidP="00105F67">
      <w:pPr>
        <w:pStyle w:val="ListParagraph"/>
        <w:numPr>
          <w:ilvl w:val="0"/>
          <w:numId w:val="7"/>
        </w:numPr>
        <w:spacing w:line="300" w:lineRule="auto"/>
        <w:ind w:left="144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>Referrals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Patient’s info (</w:t>
      </w:r>
      <w:r w:rsidRPr="00105F67">
        <w:rPr>
          <w:rFonts w:asciiTheme="majorHAnsi" w:hAnsiTheme="majorHAnsi"/>
          <w:b/>
          <w:sz w:val="16"/>
          <w:szCs w:val="16"/>
        </w:rPr>
        <w:t>the entire top of the form must be filled out</w:t>
      </w:r>
      <w:r w:rsidRPr="00105F67">
        <w:rPr>
          <w:rFonts w:asciiTheme="majorHAnsi" w:hAnsiTheme="majorHAnsi"/>
          <w:sz w:val="16"/>
          <w:szCs w:val="16"/>
        </w:rPr>
        <w:t>)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Referral specialty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Reason the referral is being sought (should be filled out by attending)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Signatures and dates</w:t>
      </w:r>
    </w:p>
    <w:p w:rsidR="00105F67" w:rsidRPr="00105F67" w:rsidRDefault="00105F67" w:rsidP="00105F67">
      <w:pPr>
        <w:pStyle w:val="ListParagraph"/>
        <w:numPr>
          <w:ilvl w:val="1"/>
          <w:numId w:val="8"/>
        </w:numPr>
        <w:spacing w:line="300" w:lineRule="auto"/>
        <w:ind w:left="180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The patient should be given </w:t>
      </w:r>
      <w:r w:rsidRPr="00105F67">
        <w:rPr>
          <w:rFonts w:asciiTheme="majorHAnsi" w:hAnsiTheme="majorHAnsi"/>
          <w:b/>
          <w:sz w:val="16"/>
          <w:szCs w:val="16"/>
        </w:rPr>
        <w:t>a financial aid (HCAP) application and an instruction sheet</w:t>
      </w:r>
      <w:r w:rsidRPr="00105F67">
        <w:rPr>
          <w:rFonts w:asciiTheme="majorHAnsi" w:hAnsiTheme="majorHAnsi"/>
          <w:sz w:val="16"/>
          <w:szCs w:val="16"/>
        </w:rPr>
        <w:t>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HCAP form needs to be completely filled out by the patient and either </w:t>
      </w:r>
      <w:r w:rsidRPr="00105F67">
        <w:rPr>
          <w:rFonts w:asciiTheme="majorHAnsi" w:hAnsiTheme="majorHAnsi"/>
          <w:b/>
          <w:sz w:val="16"/>
          <w:szCs w:val="16"/>
        </w:rPr>
        <w:t>MAILED or FAXED</w:t>
      </w:r>
      <w:r w:rsidRPr="00105F67">
        <w:rPr>
          <w:rFonts w:asciiTheme="majorHAnsi" w:hAnsiTheme="majorHAnsi"/>
          <w:sz w:val="16"/>
          <w:szCs w:val="16"/>
        </w:rPr>
        <w:t>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t>Patients also need to call the financial aid office</w:t>
      </w:r>
      <w:r w:rsidRPr="00105F67">
        <w:rPr>
          <w:rFonts w:asciiTheme="majorHAnsi" w:hAnsiTheme="majorHAnsi"/>
          <w:sz w:val="16"/>
          <w:szCs w:val="16"/>
        </w:rPr>
        <w:t xml:space="preserve"> and let them know to expect the application.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After sending in this form, the patient should receive a LETTER in about 2-3 weeks.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spacing w:line="300" w:lineRule="auto"/>
        <w:ind w:left="216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When they receive an approval (or not), they should immediately </w:t>
      </w:r>
      <w:r w:rsidRPr="00105F67">
        <w:rPr>
          <w:rFonts w:asciiTheme="majorHAnsi" w:hAnsiTheme="majorHAnsi"/>
          <w:b/>
          <w:sz w:val="16"/>
          <w:szCs w:val="16"/>
        </w:rPr>
        <w:t>call Noor Clinic.  We will make the appointment for them.</w:t>
      </w:r>
    </w:p>
    <w:p w:rsidR="00105F67" w:rsidRPr="00105F67" w:rsidRDefault="00105F67" w:rsidP="00105F67">
      <w:pPr>
        <w:pStyle w:val="ListParagraph"/>
        <w:numPr>
          <w:ilvl w:val="2"/>
          <w:numId w:val="9"/>
        </w:numPr>
        <w:spacing w:line="300" w:lineRule="auto"/>
        <w:ind w:left="2160"/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 xml:space="preserve">After </w:t>
      </w:r>
      <w:r w:rsidRPr="00105F67">
        <w:rPr>
          <w:rFonts w:asciiTheme="majorHAnsi" w:hAnsiTheme="majorHAnsi"/>
          <w:sz w:val="16"/>
          <w:szCs w:val="16"/>
        </w:rPr>
        <w:t>seeing the specialist</w:t>
      </w:r>
      <w:r w:rsidRPr="00105F67">
        <w:rPr>
          <w:rFonts w:asciiTheme="majorHAnsi" w:hAnsiTheme="majorHAnsi"/>
          <w:sz w:val="16"/>
          <w:szCs w:val="16"/>
        </w:rPr>
        <w:t xml:space="preserve">, the patient should </w:t>
      </w:r>
      <w:r w:rsidRPr="00105F67">
        <w:rPr>
          <w:rFonts w:asciiTheme="majorHAnsi" w:hAnsiTheme="majorHAnsi"/>
          <w:b/>
          <w:sz w:val="16"/>
          <w:szCs w:val="16"/>
        </w:rPr>
        <w:t>immediately call and make a follow-up appointment with Noor Clinic.</w:t>
      </w:r>
    </w:p>
    <w:p w:rsidR="00105F67" w:rsidRPr="00105F67" w:rsidRDefault="00105F67" w:rsidP="00105F67">
      <w:pPr>
        <w:pStyle w:val="ListParagraph"/>
        <w:numPr>
          <w:ilvl w:val="0"/>
          <w:numId w:val="9"/>
        </w:numPr>
        <w:spacing w:line="300" w:lineRule="auto"/>
        <w:ind w:left="1080"/>
        <w:rPr>
          <w:rFonts w:asciiTheme="majorHAnsi" w:hAnsiTheme="majorHAnsi"/>
          <w:sz w:val="16"/>
          <w:szCs w:val="16"/>
        </w:rPr>
      </w:pPr>
      <w:r w:rsidRPr="00105F67">
        <w:rPr>
          <w:rFonts w:asciiTheme="majorHAnsi" w:hAnsiTheme="majorHAnsi"/>
          <w:sz w:val="16"/>
          <w:szCs w:val="16"/>
        </w:rPr>
        <w:t>Fill out a column in the Clinic Summary Sheet for each patient seen.</w:t>
      </w:r>
    </w:p>
    <w:p w:rsidR="00105F67" w:rsidRPr="00105F67" w:rsidRDefault="00105F67">
      <w:pPr>
        <w:rPr>
          <w:rFonts w:asciiTheme="majorHAnsi" w:hAnsiTheme="majorHAnsi"/>
          <w:b/>
          <w:sz w:val="16"/>
          <w:szCs w:val="16"/>
        </w:rPr>
      </w:pPr>
      <w:r w:rsidRPr="00105F67">
        <w:rPr>
          <w:rFonts w:asciiTheme="majorHAnsi" w:hAnsiTheme="majorHAnsi"/>
          <w:b/>
          <w:sz w:val="16"/>
          <w:szCs w:val="16"/>
        </w:rPr>
        <w:br w:type="page"/>
      </w:r>
    </w:p>
    <w:p w:rsidR="00105F67" w:rsidRPr="00105F67" w:rsidRDefault="00105F67" w:rsidP="00105F67">
      <w:p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lastRenderedPageBreak/>
        <w:t xml:space="preserve">Checklist for </w:t>
      </w:r>
      <w:r w:rsidRPr="00105F67">
        <w:rPr>
          <w:rFonts w:asciiTheme="majorHAnsi" w:hAnsiTheme="majorHAnsi"/>
          <w:b/>
          <w:u w:val="single"/>
        </w:rPr>
        <w:t>MEDICAL STUDENT VOLUNTEERS</w:t>
      </w:r>
      <w:r w:rsidRPr="00105F67">
        <w:rPr>
          <w:rFonts w:asciiTheme="majorHAnsi" w:hAnsiTheme="majorHAnsi"/>
          <w:b/>
          <w:u w:val="single"/>
        </w:rPr>
        <w:t xml:space="preserve"> (brief)</w:t>
      </w:r>
    </w:p>
    <w:p w:rsidR="00105F67" w:rsidRPr="00105F67" w:rsidRDefault="00105F67" w:rsidP="00105F67">
      <w:p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Patient check-out process:</w:t>
      </w:r>
    </w:p>
    <w:p w:rsidR="00105F67" w:rsidRPr="00105F67" w:rsidRDefault="00105F67" w:rsidP="00105F67">
      <w:pPr>
        <w:pStyle w:val="ListParagraph"/>
        <w:numPr>
          <w:ilvl w:val="0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Should work with a medical student coordinator or nurse to complete this process</w:t>
      </w:r>
    </w:p>
    <w:p w:rsidR="00105F67" w:rsidRPr="00105F67" w:rsidRDefault="00105F67" w:rsidP="00105F67">
      <w:pPr>
        <w:pStyle w:val="ListParagraph"/>
        <w:numPr>
          <w:ilvl w:val="0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 xml:space="preserve">Print out any </w:t>
      </w:r>
      <w:r w:rsidRPr="00105F67">
        <w:rPr>
          <w:rFonts w:asciiTheme="majorHAnsi" w:hAnsiTheme="majorHAnsi"/>
          <w:b/>
        </w:rPr>
        <w:t>educational material</w:t>
      </w:r>
      <w:r w:rsidRPr="00105F67">
        <w:rPr>
          <w:rFonts w:asciiTheme="majorHAnsi" w:hAnsiTheme="majorHAnsi"/>
        </w:rPr>
        <w:t>, as needed.</w:t>
      </w:r>
    </w:p>
    <w:p w:rsidR="00105F67" w:rsidRPr="00105F67" w:rsidRDefault="00105F67" w:rsidP="00105F67">
      <w:pPr>
        <w:pStyle w:val="ListParagraph"/>
        <w:numPr>
          <w:ilvl w:val="0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 xml:space="preserve">Verify that all </w:t>
      </w:r>
      <w:r w:rsidRPr="00105F67">
        <w:rPr>
          <w:rFonts w:asciiTheme="majorHAnsi" w:hAnsiTheme="majorHAnsi"/>
          <w:b/>
        </w:rPr>
        <w:t xml:space="preserve">prescriptions </w:t>
      </w:r>
      <w:r w:rsidRPr="00105F67">
        <w:rPr>
          <w:rFonts w:asciiTheme="majorHAnsi" w:hAnsiTheme="majorHAnsi"/>
        </w:rPr>
        <w:t>are completely filled out, LEGIBLE, SIGNED, and STAMPED.</w:t>
      </w:r>
    </w:p>
    <w:p w:rsidR="00105F67" w:rsidRPr="00105F67" w:rsidRDefault="00105F67" w:rsidP="00105F67">
      <w:pPr>
        <w:pStyle w:val="ListParagraph"/>
        <w:numPr>
          <w:ilvl w:val="0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 xml:space="preserve">Verify that all </w:t>
      </w:r>
      <w:r w:rsidRPr="00105F67">
        <w:rPr>
          <w:rFonts w:asciiTheme="majorHAnsi" w:hAnsiTheme="majorHAnsi"/>
          <w:b/>
        </w:rPr>
        <w:t>diagnostic testing and referral forms</w:t>
      </w:r>
      <w:r w:rsidRPr="00105F67">
        <w:rPr>
          <w:rFonts w:asciiTheme="majorHAnsi" w:hAnsiTheme="majorHAnsi"/>
        </w:rPr>
        <w:t xml:space="preserve"> have been filled out in their entirety (HIGHLIGHTED ITEMS).</w:t>
      </w:r>
    </w:p>
    <w:p w:rsidR="00105F67" w:rsidRPr="00105F67" w:rsidRDefault="00105F67" w:rsidP="00105F67">
      <w:pPr>
        <w:pStyle w:val="ListParagraph"/>
        <w:numPr>
          <w:ilvl w:val="0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 xml:space="preserve">Provide patient with </w:t>
      </w:r>
      <w:r w:rsidRPr="00105F67">
        <w:rPr>
          <w:rFonts w:asciiTheme="majorHAnsi" w:hAnsiTheme="majorHAnsi"/>
          <w:b/>
        </w:rPr>
        <w:t>copies of forms</w:t>
      </w:r>
      <w:r w:rsidRPr="00105F67">
        <w:rPr>
          <w:rFonts w:asciiTheme="majorHAnsi" w:hAnsiTheme="majorHAnsi"/>
        </w:rPr>
        <w:t xml:space="preserve"> as needed.</w:t>
      </w:r>
    </w:p>
    <w:p w:rsidR="00105F67" w:rsidRPr="00105F67" w:rsidRDefault="00105F67" w:rsidP="00105F67">
      <w:pPr>
        <w:pStyle w:val="ListParagraph"/>
        <w:numPr>
          <w:ilvl w:val="1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>Educational materials</w:t>
      </w:r>
    </w:p>
    <w:p w:rsidR="00105F67" w:rsidRPr="00105F67" w:rsidRDefault="00105F67" w:rsidP="00105F67">
      <w:pPr>
        <w:pStyle w:val="ListParagraph"/>
        <w:numPr>
          <w:ilvl w:val="1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 xml:space="preserve">Give patients the </w:t>
      </w:r>
      <w:r w:rsidRPr="00105F67">
        <w:rPr>
          <w:rFonts w:asciiTheme="majorHAnsi" w:hAnsiTheme="majorHAnsi"/>
          <w:b/>
        </w:rPr>
        <w:t>WHITE copy of the lab test form</w:t>
      </w:r>
      <w:r w:rsidRPr="00105F67">
        <w:rPr>
          <w:rFonts w:asciiTheme="majorHAnsi" w:hAnsiTheme="majorHAnsi"/>
        </w:rPr>
        <w:t xml:space="preserve"> after it has been completely filled out.</w:t>
      </w:r>
    </w:p>
    <w:p w:rsidR="00105F67" w:rsidRPr="00105F67" w:rsidRDefault="00105F67" w:rsidP="00105F67">
      <w:pPr>
        <w:pStyle w:val="ListParagraph"/>
        <w:numPr>
          <w:ilvl w:val="2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</w:rPr>
        <w:t>Patients should also receive a printed copy of the instructions for getting blood work done at Martha Morehouse. EXPLAIN these instructions, and EMPHASIZE THE HIGHLIGHTED PORTIONS.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Walk-in (or call to make apt)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Take white form with them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Immediately call Noor Clinic for a follow-up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DO NOT CALL FOR LAB RESULTS</w:t>
      </w:r>
    </w:p>
    <w:p w:rsidR="00105F67" w:rsidRPr="00105F67" w:rsidRDefault="00105F67" w:rsidP="00105F67">
      <w:pPr>
        <w:pStyle w:val="ListParagraph"/>
        <w:numPr>
          <w:ilvl w:val="1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  <w:b/>
        </w:rPr>
        <w:t>Make a copy of radiology form for patients</w:t>
      </w:r>
      <w:r w:rsidRPr="00105F67">
        <w:rPr>
          <w:rFonts w:asciiTheme="majorHAnsi" w:hAnsiTheme="majorHAnsi"/>
        </w:rPr>
        <w:t>, and keep the original (place it on the designated clipboard).</w:t>
      </w:r>
    </w:p>
    <w:p w:rsidR="00105F67" w:rsidRPr="00105F67" w:rsidRDefault="00105F67" w:rsidP="00105F67">
      <w:pPr>
        <w:pStyle w:val="ListParagraph"/>
        <w:numPr>
          <w:ilvl w:val="2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</w:rPr>
        <w:t>Patients should also receive a printed copy of the instructions for how to schedule imaging.  EXPLAIN these instructions fully, and EMPHASIZE THE HIGHLIGHTED PORTIONS.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Call to make an appointment the FOLLOWING MONDAY</w:t>
      </w:r>
    </w:p>
    <w:p w:rsid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 self as a Noor Clinic patient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Take copy of radiology form with them (just in case)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Immediately call Noor Clinic for a follow-up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DO NOT CALL FOR RADIOLOGY RESULTS</w:t>
      </w:r>
    </w:p>
    <w:p w:rsidR="00105F67" w:rsidRPr="00105F67" w:rsidRDefault="00105F67" w:rsidP="00105F67">
      <w:pPr>
        <w:pStyle w:val="ListParagraph"/>
        <w:numPr>
          <w:ilvl w:val="1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 xml:space="preserve">Patients should be given a </w:t>
      </w:r>
      <w:r w:rsidRPr="00105F67">
        <w:rPr>
          <w:rFonts w:asciiTheme="majorHAnsi" w:hAnsiTheme="majorHAnsi"/>
          <w:b/>
        </w:rPr>
        <w:t>financial aid (HCAP)</w:t>
      </w:r>
      <w:r w:rsidRPr="00105F67">
        <w:rPr>
          <w:rFonts w:asciiTheme="majorHAnsi" w:hAnsiTheme="majorHAnsi"/>
        </w:rPr>
        <w:t xml:space="preserve"> form and instructions for how to follow-up on a </w:t>
      </w:r>
      <w:r w:rsidRPr="00105F67">
        <w:rPr>
          <w:rFonts w:asciiTheme="majorHAnsi" w:hAnsiTheme="majorHAnsi"/>
          <w:b/>
        </w:rPr>
        <w:t>referral to a specialist</w:t>
      </w:r>
      <w:r w:rsidRPr="00105F67">
        <w:rPr>
          <w:rFonts w:asciiTheme="majorHAnsi" w:hAnsiTheme="majorHAnsi"/>
        </w:rPr>
        <w:t>.</w:t>
      </w:r>
    </w:p>
    <w:p w:rsidR="00105F67" w:rsidRPr="00105F67" w:rsidRDefault="00105F67" w:rsidP="00105F67">
      <w:pPr>
        <w:pStyle w:val="ListParagraph"/>
        <w:numPr>
          <w:ilvl w:val="2"/>
          <w:numId w:val="12"/>
        </w:numPr>
        <w:spacing w:line="320" w:lineRule="exact"/>
        <w:rPr>
          <w:rFonts w:asciiTheme="majorHAnsi" w:hAnsiTheme="majorHAnsi"/>
        </w:rPr>
      </w:pPr>
      <w:r w:rsidRPr="00105F67">
        <w:rPr>
          <w:rFonts w:asciiTheme="majorHAnsi" w:hAnsiTheme="majorHAnsi"/>
        </w:rPr>
        <w:t>FULLY EXPLAIN THESE INSTRUCTIONS, EMPHASIZING THE HIGHLIGHTED PORTIONS.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Fill out HCAP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Mail or fax the form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 xml:space="preserve">CALL FINANCIAL AID OFFICE 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Wait for approval</w:t>
      </w:r>
      <w:r>
        <w:rPr>
          <w:rFonts w:asciiTheme="majorHAnsi" w:hAnsiTheme="majorHAnsi"/>
          <w:b/>
        </w:rPr>
        <w:t xml:space="preserve"> letter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20" w:lineRule="exact"/>
        <w:rPr>
          <w:rFonts w:asciiTheme="majorHAnsi" w:hAnsiTheme="majorHAnsi"/>
          <w:b/>
        </w:rPr>
      </w:pPr>
      <w:r w:rsidRPr="00105F67">
        <w:rPr>
          <w:rFonts w:asciiTheme="majorHAnsi" w:hAnsiTheme="majorHAnsi"/>
          <w:b/>
        </w:rPr>
        <w:t>Once, approved, call Noor Clinic</w:t>
      </w:r>
    </w:p>
    <w:p w:rsidR="00105F67" w:rsidRDefault="00105F67" w:rsidP="00105F67">
      <w:pPr>
        <w:pStyle w:val="ListParagraph"/>
        <w:numPr>
          <w:ilvl w:val="3"/>
          <w:numId w:val="12"/>
        </w:num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NOOR CLINIC WILL SCHEDULE THEIR APPOINTMENT</w:t>
      </w:r>
    </w:p>
    <w:p w:rsidR="00105F67" w:rsidRPr="00105F67" w:rsidRDefault="00105F67" w:rsidP="00105F67">
      <w:pPr>
        <w:pStyle w:val="ListParagraph"/>
        <w:numPr>
          <w:ilvl w:val="3"/>
          <w:numId w:val="12"/>
        </w:num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After the appointment, immediately call Noor Clinic for a follow-up</w:t>
      </w:r>
      <w:bookmarkStart w:id="0" w:name="_GoBack"/>
      <w:bookmarkEnd w:id="0"/>
    </w:p>
    <w:sectPr w:rsidR="00105F67" w:rsidRPr="00105F67" w:rsidSect="00105F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CDE"/>
    <w:multiLevelType w:val="hybridMultilevel"/>
    <w:tmpl w:val="39D8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4A1778">
      <w:start w:val="1"/>
      <w:numFmt w:val="bullet"/>
      <w:lvlText w:val=""/>
      <w:lvlJc w:val="left"/>
      <w:pPr>
        <w:ind w:left="-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08BF3015"/>
    <w:multiLevelType w:val="hybridMultilevel"/>
    <w:tmpl w:val="910014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24A1778">
      <w:start w:val="1"/>
      <w:numFmt w:val="bullet"/>
      <w:lvlText w:val="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15C4822"/>
    <w:multiLevelType w:val="hybridMultilevel"/>
    <w:tmpl w:val="2486A380"/>
    <w:lvl w:ilvl="0" w:tplc="724A177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324338"/>
    <w:multiLevelType w:val="hybridMultilevel"/>
    <w:tmpl w:val="D708FCA8"/>
    <w:lvl w:ilvl="0" w:tplc="724A17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724A1778">
      <w:start w:val="1"/>
      <w:numFmt w:val="bullet"/>
      <w:lvlText w:val=""/>
      <w:lvlJc w:val="left"/>
      <w:pPr>
        <w:ind w:left="-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332A6E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356B0AE8"/>
    <w:multiLevelType w:val="hybridMultilevel"/>
    <w:tmpl w:val="4B5A1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1483BC7"/>
    <w:multiLevelType w:val="hybridMultilevel"/>
    <w:tmpl w:val="B50C1B84"/>
    <w:lvl w:ilvl="0" w:tplc="7332A6E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724A17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7332A6E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3" w:tplc="724A177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6CEC"/>
    <w:multiLevelType w:val="hybridMultilevel"/>
    <w:tmpl w:val="C7BAE10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513920"/>
    <w:multiLevelType w:val="hybridMultilevel"/>
    <w:tmpl w:val="A6024140"/>
    <w:lvl w:ilvl="0" w:tplc="724A17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DF5325"/>
    <w:multiLevelType w:val="hybridMultilevel"/>
    <w:tmpl w:val="CAF0FEB8"/>
    <w:lvl w:ilvl="0" w:tplc="724A1778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7332A6E4">
      <w:start w:val="1"/>
      <w:numFmt w:val="bullet"/>
      <w:lvlText w:val="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86412A8"/>
    <w:multiLevelType w:val="hybridMultilevel"/>
    <w:tmpl w:val="E67814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24A1778">
      <w:start w:val="1"/>
      <w:numFmt w:val="bullet"/>
      <w:lvlText w:val="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1051804"/>
    <w:multiLevelType w:val="hybridMultilevel"/>
    <w:tmpl w:val="F4A2B0AA"/>
    <w:lvl w:ilvl="0" w:tplc="7332A6E4">
      <w:start w:val="1"/>
      <w:numFmt w:val="bullet"/>
      <w:lvlText w:val="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BE66E15"/>
    <w:multiLevelType w:val="hybridMultilevel"/>
    <w:tmpl w:val="C43EF3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67"/>
    <w:rsid w:val="00105F67"/>
    <w:rsid w:val="00382227"/>
    <w:rsid w:val="00C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721</Words>
  <Characters>3659</Characters>
  <Application>Microsoft Office Word</Application>
  <DocSecurity>0</DocSecurity>
  <Lines>45</Lines>
  <Paragraphs>10</Paragraphs>
  <ScaleCrop>false</ScaleCrop>
  <Company>NCHRI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Ohmer, Samantha</dc:creator>
  <cp:lastModifiedBy>Ohmer, Samantha</cp:lastModifiedBy>
  <cp:revision>1</cp:revision>
  <dcterms:created xsi:type="dcterms:W3CDTF">2014-07-22T17:35:00Z</dcterms:created>
  <dcterms:modified xsi:type="dcterms:W3CDTF">2014-07-22T18:26:00Z</dcterms:modified>
</cp:coreProperties>
</file>